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325310" w14:textId="740B622C" w:rsidR="00A4018A" w:rsidRPr="009D372B" w:rsidRDefault="009D372B" w:rsidP="009D372B">
      <w:pPr>
        <w:shd w:val="clear" w:color="auto" w:fill="FFFFFF"/>
        <w:spacing w:line="240" w:lineRule="auto"/>
        <w:jc w:val="center"/>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w:t>
      </w:r>
      <w:r w:rsidR="004822EA" w:rsidRPr="009D372B">
        <w:rPr>
          <w:rFonts w:ascii="Montserrat" w:eastAsia="Montserrat" w:hAnsi="Montserrat" w:cs="Montserrat"/>
          <w:b/>
          <w:bCs/>
          <w:color w:val="EE0000"/>
          <w:sz w:val="24"/>
          <w:szCs w:val="24"/>
        </w:rPr>
        <w:t>Customizable Post-Conference Report</w:t>
      </w:r>
      <w:r>
        <w:rPr>
          <w:rFonts w:ascii="Montserrat" w:eastAsia="Montserrat" w:hAnsi="Montserrat" w:cs="Montserrat"/>
          <w:b/>
          <w:bCs/>
          <w:color w:val="EE0000"/>
          <w:sz w:val="24"/>
          <w:szCs w:val="24"/>
        </w:rPr>
        <w:t>}</w:t>
      </w:r>
    </w:p>
    <w:p w14:paraId="7FA95EC8" w14:textId="77777777" w:rsidR="00A4018A" w:rsidRDefault="004822EA">
      <w:pPr>
        <w:shd w:val="clear" w:color="auto" w:fill="FFFFFF"/>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r>
        <w:rPr>
          <w:rFonts w:ascii="Montserrat" w:eastAsia="Montserrat" w:hAnsi="Montserrat" w:cs="Montserrat"/>
          <w:b/>
          <w:bCs/>
          <w:noProof/>
          <w:sz w:val="24"/>
          <w:szCs w:val="24"/>
        </w:rPr>
        <w:drawing>
          <wp:inline distT="114300" distB="114300" distL="114300" distR="114300" wp14:anchorId="5FDDD2E6" wp14:editId="5BF0A775">
            <wp:extent cx="3490913" cy="130523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90913" cy="1305231"/>
                    </a:xfrm>
                    <a:prstGeom prst="rect">
                      <a:avLst/>
                    </a:prstGeom>
                    <a:ln/>
                  </pic:spPr>
                </pic:pic>
              </a:graphicData>
            </a:graphic>
          </wp:inline>
        </w:drawing>
      </w:r>
    </w:p>
    <w:p w14:paraId="4157028D" w14:textId="34738F3C" w:rsidR="00A4018A" w:rsidRDefault="004822EA" w:rsidP="00A465E6">
      <w:pPr>
        <w:shd w:val="clear" w:color="auto" w:fill="FFFFFF"/>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2026 NRWC Annual Conference</w:t>
      </w:r>
    </w:p>
    <w:p w14:paraId="4209AF71" w14:textId="77777777" w:rsidR="00A4018A" w:rsidRDefault="004822EA">
      <w:pPr>
        <w:shd w:val="clear" w:color="auto" w:fill="FFFFFF"/>
        <w:spacing w:line="240" w:lineRule="auto"/>
        <w:ind w:left="1160" w:right="1140"/>
        <w:jc w:val="center"/>
        <w:rPr>
          <w:rFonts w:ascii="Montserrat" w:eastAsia="Montserrat" w:hAnsi="Montserrat" w:cs="Montserrat"/>
          <w:b/>
          <w:bCs/>
          <w:sz w:val="24"/>
          <w:szCs w:val="24"/>
        </w:rPr>
      </w:pPr>
      <w:r>
        <w:rPr>
          <w:rFonts w:ascii="Montserrat" w:eastAsia="Montserrat" w:hAnsi="Montserrat" w:cs="Montserrat"/>
          <w:b/>
          <w:bCs/>
          <w:sz w:val="24"/>
          <w:szCs w:val="24"/>
        </w:rPr>
        <w:t>October 20-23, 2026</w:t>
      </w:r>
    </w:p>
    <w:p w14:paraId="089C6230" w14:textId="77777777" w:rsidR="00A4018A" w:rsidRDefault="004822EA">
      <w:pPr>
        <w:shd w:val="clear" w:color="auto" w:fill="FFFFFF"/>
        <w:spacing w:line="240" w:lineRule="auto"/>
        <w:ind w:left="60"/>
        <w:jc w:val="center"/>
        <w:rPr>
          <w:rFonts w:ascii="Montserrat" w:eastAsia="Montserrat" w:hAnsi="Montserrat" w:cs="Montserrat"/>
          <w:b/>
          <w:bCs/>
          <w:sz w:val="24"/>
          <w:szCs w:val="24"/>
        </w:rPr>
      </w:pPr>
      <w:r>
        <w:rPr>
          <w:rFonts w:ascii="Montserrat" w:eastAsia="Montserrat" w:hAnsi="Montserrat" w:cs="Montserrat"/>
          <w:b/>
          <w:bCs/>
          <w:sz w:val="24"/>
          <w:szCs w:val="24"/>
        </w:rPr>
        <w:t>New Orleans, LA</w:t>
      </w:r>
    </w:p>
    <w:p w14:paraId="726F80A2" w14:textId="77777777" w:rsidR="00A4018A" w:rsidRDefault="004822EA">
      <w:pPr>
        <w:shd w:val="clear" w:color="auto" w:fill="FFFFFF"/>
        <w:spacing w:line="240" w:lineRule="auto"/>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3AA6C5B5" w14:textId="77777777" w:rsidR="00A4018A" w:rsidRDefault="004822EA">
      <w:pPr>
        <w:shd w:val="clear" w:color="auto" w:fill="FFFFFF"/>
        <w:spacing w:line="240" w:lineRule="auto"/>
        <w:ind w:left="1140" w:right="1140"/>
        <w:jc w:val="center"/>
        <w:rPr>
          <w:rFonts w:ascii="Montserrat" w:eastAsia="Montserrat" w:hAnsi="Montserrat" w:cs="Montserrat"/>
          <w:b/>
          <w:bCs/>
          <w:color w:val="FF0000"/>
          <w:sz w:val="24"/>
          <w:szCs w:val="24"/>
        </w:rPr>
      </w:pPr>
      <w:r>
        <w:rPr>
          <w:rFonts w:ascii="Montserrat" w:eastAsia="Montserrat" w:hAnsi="Montserrat" w:cs="Montserrat"/>
          <w:b/>
          <w:bCs/>
          <w:color w:val="FF0000"/>
          <w:sz w:val="24"/>
          <w:szCs w:val="24"/>
        </w:rPr>
        <w:t>[your name here]</w:t>
      </w:r>
    </w:p>
    <w:p w14:paraId="2AFB782A" w14:textId="77777777" w:rsidR="00A4018A" w:rsidRDefault="004822EA">
      <w:pPr>
        <w:shd w:val="clear" w:color="auto" w:fill="FFFFFF"/>
        <w:spacing w:line="240" w:lineRule="auto"/>
        <w:ind w:left="1140" w:right="1140"/>
        <w:jc w:val="center"/>
        <w:rPr>
          <w:rFonts w:ascii="Montserrat" w:eastAsia="Montserrat" w:hAnsi="Montserrat" w:cs="Montserrat"/>
          <w:b/>
          <w:bCs/>
          <w:color w:val="FF0000"/>
          <w:sz w:val="24"/>
          <w:szCs w:val="24"/>
        </w:rPr>
      </w:pPr>
      <w:r>
        <w:rPr>
          <w:rFonts w:ascii="Montserrat" w:eastAsia="Montserrat" w:hAnsi="Montserrat" w:cs="Montserrat"/>
          <w:b/>
          <w:bCs/>
          <w:color w:val="FF0000"/>
          <w:sz w:val="24"/>
          <w:szCs w:val="24"/>
        </w:rPr>
        <w:t>[your organization name here]</w:t>
      </w:r>
    </w:p>
    <w:p w14:paraId="0C3D9AB5" w14:textId="77777777" w:rsidR="00A4018A" w:rsidRDefault="00A4018A">
      <w:pPr>
        <w:shd w:val="clear" w:color="auto" w:fill="FFFFFF"/>
        <w:spacing w:line="240" w:lineRule="auto"/>
        <w:rPr>
          <w:rFonts w:ascii="Montserrat" w:eastAsia="Montserrat" w:hAnsi="Montserrat" w:cs="Montserrat"/>
          <w:sz w:val="24"/>
          <w:szCs w:val="24"/>
        </w:rPr>
      </w:pPr>
    </w:p>
    <w:p w14:paraId="3264D51E"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What is the NRWC Annual Conference?.............................................................................. 3</w:t>
      </w:r>
    </w:p>
    <w:p w14:paraId="61509EB0"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Why NRWC's conference?.................................................................................................... 3</w:t>
      </w:r>
    </w:p>
    <w:p w14:paraId="6CE4A804"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What Did I Learn?................................................................................................................... 3</w:t>
      </w:r>
    </w:p>
    <w:p w14:paraId="1B0E98BE"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Detailed Session Information: ..............................................................................................</w:t>
      </w:r>
    </w:p>
    <w:p w14:paraId="1A066B18"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Plenary Sessions.................................................................................................................. 5</w:t>
      </w:r>
    </w:p>
    <w:p w14:paraId="034748CC"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Breakout Session Presentations........................................................................................... 6</w:t>
      </w:r>
    </w:p>
    <w:p w14:paraId="60C05BC0"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Networking Opportunities...................................................................................................... 7</w:t>
      </w:r>
    </w:p>
    <w:p w14:paraId="4E8CC3F2"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Closing Session..................................................................................................................... 8</w:t>
      </w:r>
    </w:p>
    <w:p w14:paraId="0945FAAD"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Report on Exhibitors and New Services................................................................................ 9</w:t>
      </w:r>
    </w:p>
    <w:p w14:paraId="5CAE7791" w14:textId="77777777" w:rsidR="00A4018A" w:rsidRDefault="00A4018A">
      <w:pPr>
        <w:shd w:val="clear" w:color="auto" w:fill="FFFFFF"/>
        <w:spacing w:line="240" w:lineRule="auto"/>
        <w:rPr>
          <w:rFonts w:ascii="Montserrat" w:eastAsia="Montserrat" w:hAnsi="Montserrat" w:cs="Montserrat"/>
          <w:sz w:val="24"/>
          <w:szCs w:val="24"/>
        </w:rPr>
      </w:pPr>
    </w:p>
    <w:p w14:paraId="2C2DE2C6"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color w:val="000000"/>
          <w:sz w:val="24"/>
          <w:szCs w:val="24"/>
        </w:rPr>
      </w:pPr>
      <w:bookmarkStart w:id="0" w:name="_wy6zplg115ae" w:colFirst="0" w:colLast="0"/>
      <w:bookmarkEnd w:id="0"/>
      <w:r>
        <w:rPr>
          <w:rFonts w:ascii="Montserrat" w:eastAsia="Montserrat" w:hAnsi="Montserrat" w:cs="Montserrat"/>
          <w:b/>
          <w:bCs/>
          <w:color w:val="000000"/>
          <w:sz w:val="24"/>
          <w:szCs w:val="24"/>
        </w:rPr>
        <w:t>What is the NRWC Annual Conference?</w:t>
      </w:r>
    </w:p>
    <w:p w14:paraId="77618B63" w14:textId="77777777" w:rsidR="00A4018A" w:rsidRDefault="004822EA">
      <w:pPr>
        <w:shd w:val="clear" w:color="auto" w:fill="FFFFFF"/>
        <w:spacing w:line="240" w:lineRule="auto"/>
        <w:rPr>
          <w:rFonts w:ascii="Montserrat" w:eastAsia="Montserrat" w:hAnsi="Montserrat" w:cs="Montserrat"/>
          <w:b/>
          <w:bCs/>
          <w:i/>
          <w:iCs/>
          <w:sz w:val="24"/>
          <w:szCs w:val="24"/>
        </w:rPr>
      </w:pPr>
      <w:r>
        <w:rPr>
          <w:rFonts w:ascii="Montserrat" w:eastAsia="Montserrat" w:hAnsi="Montserrat" w:cs="Montserrat"/>
          <w:b/>
          <w:bCs/>
          <w:i/>
          <w:iCs/>
          <w:sz w:val="24"/>
          <w:szCs w:val="24"/>
        </w:rPr>
        <w:t xml:space="preserve"> </w:t>
      </w:r>
    </w:p>
    <w:p w14:paraId="742D3D69"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The NRWC Annual Conference is a space where the reentry workforce field comes together to connect across roles and regions, collaborate to achieve shared goals, and elevate practice to meet the demands of a changing labor market.</w:t>
      </w:r>
    </w:p>
    <w:p w14:paraId="0699ED71" w14:textId="77777777" w:rsidR="00A4018A" w:rsidRDefault="00A4018A">
      <w:pPr>
        <w:shd w:val="clear" w:color="auto" w:fill="FFFFFF"/>
        <w:spacing w:line="240" w:lineRule="auto"/>
        <w:ind w:right="280"/>
        <w:rPr>
          <w:rFonts w:ascii="Montserrat" w:eastAsia="Montserrat" w:hAnsi="Montserrat" w:cs="Montserrat"/>
          <w:sz w:val="24"/>
          <w:szCs w:val="24"/>
        </w:rPr>
      </w:pPr>
    </w:p>
    <w:p w14:paraId="5A36CB1C"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The 2026 theme – The Future of Work &amp; the Justice-Impacted Job Seeker – reflects a pivotal moment for the reentry workforce field. Rapid shifts in technology, employer expectations, and economic conditions are reshaping how work is done and how workers are valued. For justice-impacted job seekers, these changes bring both heightened challenges and new opportunities.</w:t>
      </w:r>
    </w:p>
    <w:p w14:paraId="031AE0D2"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392F7E21"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color w:val="000000"/>
          <w:sz w:val="24"/>
          <w:szCs w:val="24"/>
        </w:rPr>
      </w:pPr>
      <w:bookmarkStart w:id="1" w:name="_ufx919ss31d5" w:colFirst="0" w:colLast="0"/>
      <w:bookmarkEnd w:id="1"/>
      <w:r>
        <w:rPr>
          <w:rFonts w:ascii="Montserrat" w:eastAsia="Montserrat" w:hAnsi="Montserrat" w:cs="Montserrat"/>
          <w:b/>
          <w:bCs/>
          <w:color w:val="000000"/>
          <w:sz w:val="24"/>
          <w:szCs w:val="24"/>
        </w:rPr>
        <w:t>Why NRWC’s Conference?</w:t>
      </w:r>
    </w:p>
    <w:p w14:paraId="6E06876A" w14:textId="77777777" w:rsidR="00A4018A" w:rsidRDefault="004822EA">
      <w:pPr>
        <w:shd w:val="clear" w:color="auto" w:fill="FFFFFF"/>
        <w:spacing w:line="240" w:lineRule="auto"/>
        <w:rPr>
          <w:rFonts w:ascii="Montserrat" w:eastAsia="Montserrat" w:hAnsi="Montserrat" w:cs="Montserrat"/>
          <w:b/>
          <w:bCs/>
          <w:i/>
          <w:iCs/>
          <w:sz w:val="24"/>
          <w:szCs w:val="24"/>
        </w:rPr>
      </w:pPr>
      <w:r>
        <w:rPr>
          <w:rFonts w:ascii="Montserrat" w:eastAsia="Montserrat" w:hAnsi="Montserrat" w:cs="Montserrat"/>
          <w:b/>
          <w:bCs/>
          <w:i/>
          <w:iCs/>
          <w:sz w:val="24"/>
          <w:szCs w:val="24"/>
        </w:rPr>
        <w:t xml:space="preserve"> </w:t>
      </w:r>
    </w:p>
    <w:p w14:paraId="0B85CCAC"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NRWC’s Annual Conference is attended by over 500 attendees and presenters from across the country and the field. Conference attendees include professionals and specialists from workforce boards, American Job Centers, state agencies, corrections, reentry services, community-based organizations, training programs, colleges and universities, and  employers actively working to expand employment pathways.</w:t>
      </w:r>
    </w:p>
    <w:p w14:paraId="270989F9"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 xml:space="preserve">NRWC’s Annual Conference program includes both plenary and breakout sessions, with breakout sessions organized along tracks of inquiry that align with the interest of needs of the workforce reentry field as a whole, allowing attendees to intentionally </w:t>
      </w:r>
      <w:r>
        <w:rPr>
          <w:rFonts w:ascii="Montserrat" w:eastAsia="Montserrat" w:hAnsi="Montserrat" w:cs="Montserrat"/>
          <w:sz w:val="24"/>
          <w:szCs w:val="24"/>
        </w:rPr>
        <w:lastRenderedPageBreak/>
        <w:t>select the content that is most relevant to the work they do. Conference tracks are reviewed and updated each year to ensure NRWC’s content is relevant and applicable.</w:t>
      </w:r>
    </w:p>
    <w:p w14:paraId="33FEE4BB"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5499BA84" w14:textId="77777777" w:rsidR="00A4018A" w:rsidRDefault="004822EA">
      <w:pPr>
        <w:shd w:val="clear" w:color="auto" w:fill="FFFFFF"/>
        <w:spacing w:line="240" w:lineRule="auto"/>
        <w:ind w:right="280"/>
        <w:rPr>
          <w:rFonts w:ascii="Montserrat" w:eastAsia="Montserrat" w:hAnsi="Montserrat" w:cs="Montserrat"/>
          <w:color w:val="FF0000"/>
          <w:sz w:val="24"/>
          <w:szCs w:val="24"/>
        </w:rPr>
      </w:pPr>
      <w:r>
        <w:rPr>
          <w:rFonts w:ascii="Montserrat" w:eastAsia="Montserrat" w:hAnsi="Montserrat" w:cs="Montserrat"/>
          <w:sz w:val="24"/>
          <w:szCs w:val="24"/>
        </w:rPr>
        <w:t xml:space="preserve">The NRWC conference(s) have proven, in my experience, to deliver the best value in building stronger connections across the reentry workforce ecosystem; delivering practical strategies grounded in real-world practice; offering deeper insight into system-level changes and how to navigate them to access resources and opportunity; and providing renewed perspective on how to adapt, innovate, and lead in the future of work. </w:t>
      </w:r>
      <w:r>
        <w:rPr>
          <w:rFonts w:ascii="Montserrat" w:eastAsia="Montserrat" w:hAnsi="Montserrat" w:cs="Montserrat"/>
          <w:color w:val="FF0000"/>
          <w:sz w:val="24"/>
          <w:szCs w:val="24"/>
        </w:rPr>
        <w:t>I have attended NRWC’s Annual Conference {years you’ve attended NRWC} other times over the years and have found the quality and quantity of educational value to be excellent and well worth the investment.</w:t>
      </w:r>
    </w:p>
    <w:p w14:paraId="289538F7"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7FB71B7E"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color w:val="000000"/>
          <w:sz w:val="24"/>
          <w:szCs w:val="24"/>
        </w:rPr>
      </w:pPr>
      <w:bookmarkStart w:id="2" w:name="_4cmcup6zljdx" w:colFirst="0" w:colLast="0"/>
      <w:bookmarkEnd w:id="2"/>
      <w:r>
        <w:rPr>
          <w:rFonts w:ascii="Montserrat" w:eastAsia="Montserrat" w:hAnsi="Montserrat" w:cs="Montserrat"/>
          <w:b/>
          <w:bCs/>
          <w:color w:val="000000"/>
          <w:sz w:val="24"/>
          <w:szCs w:val="24"/>
        </w:rPr>
        <w:t>What Did I Learn?</w:t>
      </w:r>
    </w:p>
    <w:p w14:paraId="2EA6A0B8" w14:textId="77777777" w:rsidR="00A4018A" w:rsidRDefault="004822EA">
      <w:pPr>
        <w:shd w:val="clear" w:color="auto" w:fill="FFFFFF"/>
        <w:spacing w:line="240" w:lineRule="auto"/>
        <w:rPr>
          <w:rFonts w:ascii="Montserrat" w:eastAsia="Montserrat" w:hAnsi="Montserrat" w:cs="Montserrat"/>
          <w:b/>
          <w:bCs/>
          <w:i/>
          <w:iCs/>
          <w:sz w:val="24"/>
          <w:szCs w:val="24"/>
        </w:rPr>
      </w:pPr>
      <w:r>
        <w:rPr>
          <w:rFonts w:ascii="Montserrat" w:eastAsia="Montserrat" w:hAnsi="Montserrat" w:cs="Montserrat"/>
          <w:b/>
          <w:bCs/>
          <w:i/>
          <w:iCs/>
          <w:sz w:val="24"/>
          <w:szCs w:val="24"/>
        </w:rPr>
        <w:t xml:space="preserve"> </w:t>
      </w:r>
    </w:p>
    <w:p w14:paraId="497074B5"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To answer that question, I will provide a brief set of details for each of the sessions that I attended over the three-day conference. In addition, I would be happy to share the conference proceedings with my coworkers and colleagues so that they can also benefit from the excellent conference material. If you’d like, I can provide an update of the valuable information during a meeting or set up a learning venue where we can collaborate as a team and participate in knowledge sharing.</w:t>
      </w:r>
    </w:p>
    <w:p w14:paraId="7A3A10A1"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209CD844"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As a prelude, here are the goals that I set before attending the NRWC Annual Conference:</w:t>
      </w:r>
    </w:p>
    <w:p w14:paraId="3C217235"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{list your conference goals here}</w:t>
      </w:r>
    </w:p>
    <w:p w14:paraId="6A273C5C"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7E437ED8" w14:textId="77777777" w:rsidR="00A4018A" w:rsidRDefault="004822EA">
      <w:pPr>
        <w:shd w:val="clear" w:color="auto" w:fill="FFFFFF"/>
        <w:spacing w:line="240" w:lineRule="auto"/>
        <w:ind w:right="280"/>
        <w:rPr>
          <w:rFonts w:ascii="Montserrat" w:eastAsia="Montserrat" w:hAnsi="Montserrat" w:cs="Montserrat"/>
          <w:sz w:val="24"/>
          <w:szCs w:val="24"/>
        </w:rPr>
      </w:pPr>
      <w:r>
        <w:rPr>
          <w:rFonts w:ascii="Montserrat" w:eastAsia="Montserrat" w:hAnsi="Montserrat" w:cs="Montserrat"/>
          <w:sz w:val="24"/>
          <w:szCs w:val="24"/>
        </w:rPr>
        <w:t>My participation met all the preceding goals in addition to providing the opportunity to discuss hot topics across the reentry workforce field, learn from fellow practitioners from all over the country, meet with current and potential vendors, and develop a better understanding of the role our organization plays in the reentry workforce ecosystem.</w:t>
      </w:r>
    </w:p>
    <w:p w14:paraId="7E66141C" w14:textId="77777777" w:rsidR="00A4018A" w:rsidRDefault="00A4018A">
      <w:pPr>
        <w:shd w:val="clear" w:color="auto" w:fill="FFFFFF"/>
        <w:spacing w:line="240" w:lineRule="auto"/>
        <w:rPr>
          <w:rFonts w:ascii="Montserrat" w:eastAsia="Montserrat" w:hAnsi="Montserrat" w:cs="Montserrat"/>
          <w:sz w:val="24"/>
          <w:szCs w:val="24"/>
        </w:rPr>
      </w:pPr>
    </w:p>
    <w:p w14:paraId="2D1E68E3" w14:textId="77777777" w:rsidR="00A4018A" w:rsidRDefault="004822EA">
      <w:pPr>
        <w:pStyle w:val="Heading2"/>
        <w:keepNext w:val="0"/>
        <w:keepLines w:val="0"/>
        <w:shd w:val="clear" w:color="auto" w:fill="FFFFFF"/>
        <w:spacing w:before="0" w:after="0" w:line="240" w:lineRule="auto"/>
        <w:jc w:val="center"/>
        <w:rPr>
          <w:rFonts w:ascii="Montserrat" w:eastAsia="Montserrat" w:hAnsi="Montserrat" w:cs="Montserrat"/>
          <w:b/>
          <w:bCs/>
          <w:sz w:val="24"/>
          <w:szCs w:val="24"/>
        </w:rPr>
      </w:pPr>
      <w:bookmarkStart w:id="3" w:name="_yamimvf42lmu" w:colFirst="0" w:colLast="0"/>
      <w:bookmarkEnd w:id="3"/>
      <w:r>
        <w:rPr>
          <w:rFonts w:ascii="Montserrat" w:eastAsia="Montserrat" w:hAnsi="Montserrat" w:cs="Montserrat"/>
          <w:b/>
          <w:bCs/>
          <w:sz w:val="24"/>
          <w:szCs w:val="24"/>
        </w:rPr>
        <w:t>Plenary Sessions</w:t>
      </w:r>
    </w:p>
    <w:p w14:paraId="02AAA9E8"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color w:val="FF0000"/>
          <w:sz w:val="24"/>
          <w:szCs w:val="24"/>
        </w:rPr>
      </w:pPr>
      <w:bookmarkStart w:id="4" w:name="_y5zjmxg3x2ax" w:colFirst="0" w:colLast="0"/>
      <w:bookmarkEnd w:id="4"/>
      <w:r>
        <w:rPr>
          <w:rFonts w:ascii="Montserrat" w:eastAsia="Montserrat" w:hAnsi="Montserrat" w:cs="Montserrat"/>
          <w:b/>
          <w:bCs/>
          <w:color w:val="000000"/>
          <w:sz w:val="24"/>
          <w:szCs w:val="24"/>
        </w:rPr>
        <w:t xml:space="preserve">Wednesday, </w:t>
      </w:r>
      <w:r>
        <w:rPr>
          <w:rFonts w:ascii="Montserrat" w:eastAsia="Montserrat" w:hAnsi="Montserrat" w:cs="Montserrat"/>
          <w:color w:val="FF0000"/>
          <w:sz w:val="24"/>
          <w:szCs w:val="24"/>
        </w:rPr>
        <w:t>[DATE]</w:t>
      </w:r>
    </w:p>
    <w:p w14:paraId="6844C9CC"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Date and Time: </w:t>
      </w:r>
    </w:p>
    <w:p w14:paraId="31FE90DF"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Presentation Title: </w:t>
      </w:r>
    </w:p>
    <w:p w14:paraId="0E088BDD"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Presenter Name: </w:t>
      </w:r>
    </w:p>
    <w:p w14:paraId="78EA5062"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Session Summary:</w:t>
      </w:r>
    </w:p>
    <w:p w14:paraId="501ABB28"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{summarize in your own words}</w:t>
      </w:r>
    </w:p>
    <w:p w14:paraId="2C8ADB9A"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My major takeaways:</w:t>
      </w:r>
    </w:p>
    <w:p w14:paraId="66177643"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concepts, techniques, tips that were learned or re-emphasized}</w:t>
      </w:r>
    </w:p>
    <w:p w14:paraId="2D20E7F2"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626EEF33"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actions that you intend to pursue with information learned}</w:t>
      </w:r>
    </w:p>
    <w:p w14:paraId="54DB71E2"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01ACDCB2"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5F9B5A3A" w14:textId="77777777" w:rsidR="00A4018A" w:rsidRDefault="00A4018A">
      <w:pPr>
        <w:shd w:val="clear" w:color="auto" w:fill="FFFFFF"/>
        <w:spacing w:line="240" w:lineRule="auto"/>
        <w:rPr>
          <w:rFonts w:ascii="Montserrat" w:eastAsia="Montserrat" w:hAnsi="Montserrat" w:cs="Montserrat"/>
          <w:sz w:val="24"/>
          <w:szCs w:val="24"/>
        </w:rPr>
      </w:pPr>
    </w:p>
    <w:p w14:paraId="65E13A70"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i/>
          <w:iCs/>
          <w:sz w:val="24"/>
          <w:szCs w:val="24"/>
        </w:rPr>
      </w:pPr>
      <w:bookmarkStart w:id="5" w:name="_ozlgcip3qajg" w:colFirst="0" w:colLast="0"/>
      <w:bookmarkEnd w:id="5"/>
      <w:r>
        <w:rPr>
          <w:rFonts w:ascii="Montserrat" w:eastAsia="Montserrat" w:hAnsi="Montserrat" w:cs="Montserrat"/>
          <w:b/>
          <w:bCs/>
          <w:color w:val="000000"/>
          <w:sz w:val="24"/>
          <w:szCs w:val="24"/>
        </w:rPr>
        <w:t xml:space="preserve">Thursday, </w:t>
      </w:r>
      <w:r>
        <w:rPr>
          <w:rFonts w:ascii="Montserrat" w:eastAsia="Montserrat" w:hAnsi="Montserrat" w:cs="Montserrat"/>
          <w:color w:val="FF0000"/>
          <w:sz w:val="24"/>
          <w:szCs w:val="24"/>
        </w:rPr>
        <w:t>[DATE]</w:t>
      </w:r>
    </w:p>
    <w:p w14:paraId="0C8BC397"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Date and Time: </w:t>
      </w:r>
    </w:p>
    <w:p w14:paraId="68DB36B8"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lastRenderedPageBreak/>
        <w:t xml:space="preserve">Presentation Title: </w:t>
      </w:r>
    </w:p>
    <w:p w14:paraId="3CCF19E5"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Presenter Name: </w:t>
      </w:r>
    </w:p>
    <w:p w14:paraId="702132FE"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Session Summary:</w:t>
      </w:r>
    </w:p>
    <w:p w14:paraId="44AE1B15"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{summarize in your own words}</w:t>
      </w:r>
    </w:p>
    <w:p w14:paraId="6651C22D"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My major takeaways:</w:t>
      </w:r>
    </w:p>
    <w:p w14:paraId="69933879"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{describe concepts, techniques, tips that were learned or re-emphasized}</w:t>
      </w:r>
    </w:p>
    <w:p w14:paraId="4FEA6B06"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6F18A2B0"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actions that you intend to pursue with information learned}</w:t>
      </w:r>
      <w:r>
        <w:rPr>
          <w:rFonts w:ascii="Montserrat" w:eastAsia="Montserrat" w:hAnsi="Montserrat" w:cs="Montserrat"/>
          <w:sz w:val="24"/>
          <w:szCs w:val="24"/>
        </w:rPr>
        <w:t xml:space="preserve"> </w:t>
      </w:r>
    </w:p>
    <w:p w14:paraId="1F262E27"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16C55D85"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2CA17881" w14:textId="77777777" w:rsidR="00A4018A" w:rsidRDefault="00A4018A">
      <w:pPr>
        <w:shd w:val="clear" w:color="auto" w:fill="FFFFFF"/>
        <w:spacing w:line="240" w:lineRule="auto"/>
        <w:rPr>
          <w:rFonts w:ascii="Montserrat" w:eastAsia="Montserrat" w:hAnsi="Montserrat" w:cs="Montserrat"/>
          <w:sz w:val="24"/>
          <w:szCs w:val="24"/>
        </w:rPr>
      </w:pPr>
    </w:p>
    <w:p w14:paraId="4998C7C0"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i/>
          <w:iCs/>
          <w:sz w:val="24"/>
          <w:szCs w:val="24"/>
        </w:rPr>
      </w:pPr>
      <w:bookmarkStart w:id="6" w:name="_4ugg6tequp5z" w:colFirst="0" w:colLast="0"/>
      <w:bookmarkEnd w:id="6"/>
      <w:r>
        <w:rPr>
          <w:rFonts w:ascii="Montserrat" w:eastAsia="Montserrat" w:hAnsi="Montserrat" w:cs="Montserrat"/>
          <w:b/>
          <w:bCs/>
          <w:color w:val="000000"/>
          <w:sz w:val="24"/>
          <w:szCs w:val="24"/>
        </w:rPr>
        <w:t xml:space="preserve">Friday, </w:t>
      </w:r>
      <w:r>
        <w:rPr>
          <w:rFonts w:ascii="Montserrat" w:eastAsia="Montserrat" w:hAnsi="Montserrat" w:cs="Montserrat"/>
          <w:color w:val="FF0000"/>
          <w:sz w:val="24"/>
          <w:szCs w:val="24"/>
        </w:rPr>
        <w:t>[DATE]</w:t>
      </w:r>
    </w:p>
    <w:p w14:paraId="0533F741"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Date and time: </w:t>
      </w:r>
    </w:p>
    <w:p w14:paraId="35A13EAC"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Presentation Title: </w:t>
      </w:r>
    </w:p>
    <w:p w14:paraId="05EE1FF5"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Session Presenter Name: </w:t>
      </w:r>
    </w:p>
    <w:p w14:paraId="1B4CBAD2"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Session Summary:</w:t>
      </w:r>
    </w:p>
    <w:p w14:paraId="69A7C255"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{summarize in your own words}</w:t>
      </w:r>
    </w:p>
    <w:p w14:paraId="63D731FC"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My major takeaways:</w:t>
      </w:r>
    </w:p>
    <w:p w14:paraId="51A57B18"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{describe concepts, techniques, tips that were learned or re-emphasized}</w:t>
      </w:r>
    </w:p>
    <w:p w14:paraId="54702CCC"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6E736938"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actions that you intend to pursue with information learned}</w:t>
      </w:r>
      <w:r>
        <w:rPr>
          <w:rFonts w:ascii="Montserrat" w:eastAsia="Montserrat" w:hAnsi="Montserrat" w:cs="Montserrat"/>
          <w:sz w:val="24"/>
          <w:szCs w:val="24"/>
        </w:rPr>
        <w:t xml:space="preserve"> </w:t>
      </w:r>
    </w:p>
    <w:p w14:paraId="5C9884C0"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622999E2"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71014EA9" w14:textId="77777777" w:rsidR="00A4018A" w:rsidRDefault="00A4018A">
      <w:pPr>
        <w:shd w:val="clear" w:color="auto" w:fill="FFFFFF"/>
        <w:spacing w:line="240" w:lineRule="auto"/>
        <w:rPr>
          <w:rFonts w:ascii="Montserrat" w:eastAsia="Montserrat" w:hAnsi="Montserrat" w:cs="Montserrat"/>
          <w:color w:val="FF0000"/>
          <w:sz w:val="24"/>
          <w:szCs w:val="24"/>
        </w:rPr>
      </w:pPr>
    </w:p>
    <w:p w14:paraId="5A33A83F" w14:textId="77777777" w:rsidR="00A4018A" w:rsidRDefault="004822EA">
      <w:pPr>
        <w:pStyle w:val="Heading2"/>
        <w:keepNext w:val="0"/>
        <w:keepLines w:val="0"/>
        <w:shd w:val="clear" w:color="auto" w:fill="FFFFFF"/>
        <w:spacing w:before="0" w:after="0" w:line="240" w:lineRule="auto"/>
        <w:jc w:val="center"/>
        <w:rPr>
          <w:rFonts w:ascii="Montserrat" w:eastAsia="Montserrat" w:hAnsi="Montserrat" w:cs="Montserrat"/>
          <w:b/>
          <w:bCs/>
          <w:sz w:val="24"/>
          <w:szCs w:val="24"/>
        </w:rPr>
      </w:pPr>
      <w:bookmarkStart w:id="7" w:name="_j3i31tls2tp7" w:colFirst="0" w:colLast="0"/>
      <w:bookmarkEnd w:id="7"/>
      <w:r>
        <w:rPr>
          <w:rFonts w:ascii="Montserrat" w:eastAsia="Montserrat" w:hAnsi="Montserrat" w:cs="Montserrat"/>
          <w:b/>
          <w:bCs/>
          <w:sz w:val="24"/>
          <w:szCs w:val="24"/>
        </w:rPr>
        <w:t>Breakout Session Presentations</w:t>
      </w:r>
    </w:p>
    <w:p w14:paraId="11C5691E" w14:textId="77777777" w:rsidR="009D372B" w:rsidRPr="009D372B" w:rsidRDefault="009D372B" w:rsidP="009D372B"/>
    <w:p w14:paraId="0ACA66A9" w14:textId="77777777" w:rsidR="00A4018A" w:rsidRDefault="004822EA">
      <w:pPr>
        <w:pStyle w:val="Heading3"/>
        <w:keepNext w:val="0"/>
        <w:keepLines w:val="0"/>
        <w:shd w:val="clear" w:color="auto" w:fill="FFFFFF"/>
        <w:spacing w:before="0" w:after="0" w:line="240" w:lineRule="auto"/>
        <w:rPr>
          <w:rFonts w:ascii="Montserrat" w:eastAsia="Montserrat" w:hAnsi="Montserrat" w:cs="Montserrat"/>
          <w:b/>
          <w:bCs/>
          <w:i/>
          <w:iCs/>
          <w:sz w:val="24"/>
          <w:szCs w:val="24"/>
        </w:rPr>
      </w:pPr>
      <w:bookmarkStart w:id="8" w:name="_r38m70uy9mgl" w:colFirst="0" w:colLast="0"/>
      <w:bookmarkEnd w:id="8"/>
      <w:r>
        <w:rPr>
          <w:rFonts w:ascii="Montserrat" w:eastAsia="Montserrat" w:hAnsi="Montserrat" w:cs="Montserrat"/>
          <w:b/>
          <w:bCs/>
          <w:color w:val="000000"/>
          <w:sz w:val="24"/>
          <w:szCs w:val="24"/>
        </w:rPr>
        <w:t xml:space="preserve">Wednesday, </w:t>
      </w:r>
      <w:r>
        <w:rPr>
          <w:rFonts w:ascii="Montserrat" w:eastAsia="Montserrat" w:hAnsi="Montserrat" w:cs="Montserrat"/>
          <w:color w:val="FF0000"/>
          <w:sz w:val="24"/>
          <w:szCs w:val="24"/>
        </w:rPr>
        <w:t>[DATE]</w:t>
      </w:r>
      <w:r>
        <w:rPr>
          <w:rFonts w:ascii="Montserrat" w:eastAsia="Montserrat" w:hAnsi="Montserrat" w:cs="Montserrat"/>
          <w:b/>
          <w:bCs/>
          <w:color w:val="000000"/>
          <w:sz w:val="24"/>
          <w:szCs w:val="24"/>
        </w:rPr>
        <w:t xml:space="preserve"> – Friday, </w:t>
      </w:r>
      <w:r>
        <w:rPr>
          <w:rFonts w:ascii="Montserrat" w:eastAsia="Montserrat" w:hAnsi="Montserrat" w:cs="Montserrat"/>
          <w:color w:val="FF0000"/>
          <w:sz w:val="24"/>
          <w:szCs w:val="24"/>
        </w:rPr>
        <w:t>[DATE]</w:t>
      </w:r>
    </w:p>
    <w:p w14:paraId="11D118D8" w14:textId="77777777" w:rsidR="00A4018A" w:rsidRDefault="004822EA">
      <w:pPr>
        <w:shd w:val="clear" w:color="auto" w:fill="FFFFFF"/>
        <w:spacing w:line="240" w:lineRule="auto"/>
        <w:ind w:right="3720"/>
        <w:rPr>
          <w:rFonts w:ascii="Montserrat" w:eastAsia="Montserrat" w:hAnsi="Montserrat" w:cs="Montserrat"/>
          <w:color w:val="FF0000"/>
          <w:sz w:val="24"/>
          <w:szCs w:val="24"/>
        </w:rPr>
      </w:pPr>
      <w:r>
        <w:rPr>
          <w:rFonts w:ascii="Montserrat" w:eastAsia="Montserrat" w:hAnsi="Montserrat" w:cs="Montserrat"/>
          <w:color w:val="FF0000"/>
          <w:sz w:val="24"/>
          <w:szCs w:val="24"/>
        </w:rPr>
        <w:t xml:space="preserve">{repeat this block for each session that you attended} </w:t>
      </w:r>
    </w:p>
    <w:p w14:paraId="1DB2D9D5" w14:textId="77777777" w:rsidR="00A4018A" w:rsidRDefault="004822EA">
      <w:pPr>
        <w:shd w:val="clear" w:color="auto" w:fill="FFFFFF"/>
        <w:spacing w:line="240" w:lineRule="auto"/>
        <w:ind w:right="3720"/>
        <w:rPr>
          <w:rFonts w:ascii="Montserrat" w:eastAsia="Montserrat" w:hAnsi="Montserrat" w:cs="Montserrat"/>
          <w:sz w:val="24"/>
          <w:szCs w:val="24"/>
        </w:rPr>
      </w:pPr>
      <w:r>
        <w:rPr>
          <w:rFonts w:ascii="Montserrat" w:eastAsia="Montserrat" w:hAnsi="Montserrat" w:cs="Montserrat"/>
          <w:sz w:val="24"/>
          <w:szCs w:val="24"/>
        </w:rPr>
        <w:t>Session Date and Time:</w:t>
      </w:r>
    </w:p>
    <w:p w14:paraId="715B7F2B"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Session Title:</w:t>
      </w:r>
    </w:p>
    <w:p w14:paraId="5E2A76B3" w14:textId="77777777" w:rsidR="00A4018A" w:rsidRDefault="004822EA">
      <w:pPr>
        <w:shd w:val="clear" w:color="auto" w:fill="FFFFFF"/>
        <w:spacing w:line="240" w:lineRule="auto"/>
        <w:ind w:right="6040"/>
        <w:rPr>
          <w:rFonts w:ascii="Montserrat" w:eastAsia="Montserrat" w:hAnsi="Montserrat" w:cs="Montserrat"/>
          <w:sz w:val="24"/>
          <w:szCs w:val="24"/>
        </w:rPr>
      </w:pPr>
      <w:r>
        <w:rPr>
          <w:rFonts w:ascii="Montserrat" w:eastAsia="Montserrat" w:hAnsi="Montserrat" w:cs="Montserrat"/>
          <w:sz w:val="24"/>
          <w:szCs w:val="24"/>
        </w:rPr>
        <w:t xml:space="preserve">Session Presenter Name(s): </w:t>
      </w:r>
    </w:p>
    <w:p w14:paraId="1E18A864" w14:textId="77777777" w:rsidR="00A4018A" w:rsidRDefault="004822EA">
      <w:pPr>
        <w:shd w:val="clear" w:color="auto" w:fill="FFFFFF"/>
        <w:spacing w:line="240" w:lineRule="auto"/>
        <w:ind w:right="6040"/>
        <w:rPr>
          <w:rFonts w:ascii="Montserrat" w:eastAsia="Montserrat" w:hAnsi="Montserrat" w:cs="Montserrat"/>
          <w:sz w:val="24"/>
          <w:szCs w:val="24"/>
        </w:rPr>
      </w:pPr>
      <w:r>
        <w:rPr>
          <w:rFonts w:ascii="Montserrat" w:eastAsia="Montserrat" w:hAnsi="Montserrat" w:cs="Montserrat"/>
          <w:sz w:val="24"/>
          <w:szCs w:val="24"/>
        </w:rPr>
        <w:t>Session Summary:</w:t>
      </w:r>
    </w:p>
    <w:p w14:paraId="3300C55E"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{summarize in your own words}</w:t>
      </w:r>
    </w:p>
    <w:p w14:paraId="3FA0741A"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My major takeaways:</w:t>
      </w:r>
    </w:p>
    <w:p w14:paraId="0992D1D4"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{describe concepts, techniques, tips that were learned or re-emphasized}</w:t>
      </w:r>
    </w:p>
    <w:p w14:paraId="60887753"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6E5685AA"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{describe actions that you intend to pursue with information learned}</w:t>
      </w:r>
    </w:p>
    <w:p w14:paraId="0852B4C9"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67EE3764"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38CFF642" w14:textId="77777777" w:rsidR="00A4018A" w:rsidRDefault="00A4018A">
      <w:pPr>
        <w:shd w:val="clear" w:color="auto" w:fill="FFFFFF"/>
        <w:spacing w:line="240" w:lineRule="auto"/>
        <w:rPr>
          <w:rFonts w:ascii="Montserrat" w:eastAsia="Montserrat" w:hAnsi="Montserrat" w:cs="Montserrat"/>
          <w:color w:val="FF0000"/>
          <w:sz w:val="24"/>
          <w:szCs w:val="24"/>
        </w:rPr>
      </w:pPr>
    </w:p>
    <w:p w14:paraId="18A5FDD0" w14:textId="77777777" w:rsidR="00A4018A" w:rsidRDefault="004822EA">
      <w:pPr>
        <w:pStyle w:val="Heading2"/>
        <w:keepNext w:val="0"/>
        <w:keepLines w:val="0"/>
        <w:shd w:val="clear" w:color="auto" w:fill="FFFFFF"/>
        <w:spacing w:before="0" w:after="0" w:line="240" w:lineRule="auto"/>
        <w:jc w:val="center"/>
        <w:rPr>
          <w:rFonts w:ascii="Montserrat" w:eastAsia="Montserrat" w:hAnsi="Montserrat" w:cs="Montserrat"/>
          <w:b/>
          <w:bCs/>
          <w:sz w:val="24"/>
          <w:szCs w:val="24"/>
        </w:rPr>
      </w:pPr>
      <w:bookmarkStart w:id="9" w:name="_u3md51ze4b07" w:colFirst="0" w:colLast="0"/>
      <w:bookmarkStart w:id="10" w:name="_y0sfj254f12m" w:colFirst="0" w:colLast="0"/>
      <w:bookmarkEnd w:id="9"/>
      <w:bookmarkEnd w:id="10"/>
      <w:r>
        <w:rPr>
          <w:rFonts w:ascii="Montserrat" w:eastAsia="Montserrat" w:hAnsi="Montserrat" w:cs="Montserrat"/>
          <w:b/>
          <w:bCs/>
          <w:sz w:val="24"/>
          <w:szCs w:val="24"/>
        </w:rPr>
        <w:t>Networking Opportunities</w:t>
      </w:r>
    </w:p>
    <w:p w14:paraId="3306CF88" w14:textId="77777777" w:rsidR="00A4018A" w:rsidRDefault="00A4018A">
      <w:pPr>
        <w:shd w:val="clear" w:color="auto" w:fill="FFFFFF"/>
        <w:spacing w:line="240" w:lineRule="auto"/>
        <w:rPr>
          <w:rFonts w:ascii="Montserrat" w:eastAsia="Montserrat" w:hAnsi="Montserrat" w:cs="Montserrat"/>
          <w:color w:val="FF0000"/>
          <w:sz w:val="24"/>
          <w:szCs w:val="24"/>
        </w:rPr>
      </w:pPr>
    </w:p>
    <w:p w14:paraId="27546C60"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Discussion Summary:</w:t>
      </w:r>
    </w:p>
    <w:p w14:paraId="6CCE5BCA"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{summarize in your own words}</w:t>
      </w:r>
      <w:r>
        <w:rPr>
          <w:rFonts w:ascii="Montserrat" w:eastAsia="Montserrat" w:hAnsi="Montserrat" w:cs="Montserrat"/>
          <w:sz w:val="24"/>
          <w:szCs w:val="24"/>
        </w:rPr>
        <w:t xml:space="preserve"> </w:t>
      </w:r>
    </w:p>
    <w:p w14:paraId="43A44812"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My major takeaways:</w:t>
      </w:r>
    </w:p>
    <w:p w14:paraId="106DC5C4"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concepts, techniques, tips that were learned or re-emphasized}</w:t>
      </w:r>
    </w:p>
    <w:p w14:paraId="5E48A0E8"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2351C0AB"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actions that you intend to pursue with information learned}</w:t>
      </w:r>
    </w:p>
    <w:p w14:paraId="1259388A"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03DAC680"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7AFDD119" w14:textId="77777777" w:rsidR="00A4018A" w:rsidRDefault="00A4018A">
      <w:pPr>
        <w:shd w:val="clear" w:color="auto" w:fill="FFFFFF"/>
        <w:spacing w:line="240" w:lineRule="auto"/>
        <w:rPr>
          <w:rFonts w:ascii="Montserrat" w:eastAsia="Montserrat" w:hAnsi="Montserrat" w:cs="Montserrat"/>
          <w:sz w:val="24"/>
          <w:szCs w:val="24"/>
        </w:rPr>
      </w:pPr>
    </w:p>
    <w:p w14:paraId="764B998D" w14:textId="77777777" w:rsidR="00A4018A" w:rsidRDefault="004822EA">
      <w:pPr>
        <w:pStyle w:val="Heading2"/>
        <w:keepNext w:val="0"/>
        <w:keepLines w:val="0"/>
        <w:shd w:val="clear" w:color="auto" w:fill="FFFFFF"/>
        <w:spacing w:before="0" w:after="0" w:line="240" w:lineRule="auto"/>
        <w:jc w:val="center"/>
        <w:rPr>
          <w:rFonts w:ascii="Montserrat" w:eastAsia="Montserrat" w:hAnsi="Montserrat" w:cs="Montserrat"/>
          <w:b/>
          <w:bCs/>
          <w:sz w:val="24"/>
          <w:szCs w:val="24"/>
        </w:rPr>
      </w:pPr>
      <w:bookmarkStart w:id="11" w:name="_go09huj6jorb" w:colFirst="0" w:colLast="0"/>
      <w:bookmarkEnd w:id="11"/>
      <w:r>
        <w:rPr>
          <w:rFonts w:ascii="Montserrat" w:eastAsia="Montserrat" w:hAnsi="Montserrat" w:cs="Montserrat"/>
          <w:b/>
          <w:bCs/>
          <w:sz w:val="24"/>
          <w:szCs w:val="24"/>
        </w:rPr>
        <w:t>Report on Exhibitors and New Services</w:t>
      </w:r>
    </w:p>
    <w:p w14:paraId="4D4E9E99" w14:textId="77777777" w:rsidR="00A4018A" w:rsidRDefault="00A4018A">
      <w:pPr>
        <w:shd w:val="clear" w:color="auto" w:fill="FFFFFF"/>
        <w:spacing w:line="240" w:lineRule="auto"/>
        <w:ind w:right="6040"/>
        <w:rPr>
          <w:rFonts w:ascii="Montserrat" w:eastAsia="Montserrat" w:hAnsi="Montserrat" w:cs="Montserrat"/>
          <w:color w:val="FF0000"/>
          <w:sz w:val="24"/>
          <w:szCs w:val="24"/>
        </w:rPr>
      </w:pPr>
    </w:p>
    <w:p w14:paraId="5C272E78" w14:textId="77777777" w:rsidR="00A4018A" w:rsidRDefault="004822EA">
      <w:pPr>
        <w:shd w:val="clear" w:color="auto" w:fill="FFFFFF"/>
        <w:spacing w:line="240" w:lineRule="auto"/>
        <w:ind w:right="6040"/>
        <w:rPr>
          <w:rFonts w:ascii="Montserrat" w:eastAsia="Montserrat" w:hAnsi="Montserrat" w:cs="Montserrat"/>
          <w:sz w:val="24"/>
          <w:szCs w:val="24"/>
        </w:rPr>
      </w:pPr>
      <w:r>
        <w:rPr>
          <w:rFonts w:ascii="Montserrat" w:eastAsia="Montserrat" w:hAnsi="Montserrat" w:cs="Montserrat"/>
          <w:sz w:val="24"/>
          <w:szCs w:val="24"/>
        </w:rPr>
        <w:t>Company Name:</w:t>
      </w:r>
    </w:p>
    <w:p w14:paraId="662E9818"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Company Representative:</w:t>
      </w:r>
    </w:p>
    <w:p w14:paraId="248DBD24"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 xml:space="preserve">Contact Information: </w:t>
      </w:r>
    </w:p>
    <w:p w14:paraId="6C9DE18C" w14:textId="77777777" w:rsidR="00A4018A" w:rsidRDefault="004822EA">
      <w:pPr>
        <w:shd w:val="clear" w:color="auto" w:fill="FFFFFF"/>
        <w:spacing w:line="240" w:lineRule="auto"/>
        <w:ind w:right="6820"/>
        <w:rPr>
          <w:rFonts w:ascii="Montserrat" w:eastAsia="Montserrat" w:hAnsi="Montserrat" w:cs="Montserrat"/>
          <w:sz w:val="24"/>
          <w:szCs w:val="24"/>
        </w:rPr>
      </w:pPr>
      <w:r>
        <w:rPr>
          <w:rFonts w:ascii="Montserrat" w:eastAsia="Montserrat" w:hAnsi="Montserrat" w:cs="Montserrat"/>
          <w:sz w:val="24"/>
          <w:szCs w:val="24"/>
        </w:rPr>
        <w:t>Company Description:</w:t>
      </w:r>
    </w:p>
    <w:p w14:paraId="7FE29F08"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{summarize in your own words}</w:t>
      </w:r>
    </w:p>
    <w:p w14:paraId="33FBFAC1"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How company/product/service can help:</w:t>
      </w:r>
    </w:p>
    <w:p w14:paraId="64CF99E6"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concepts, techniques, tips that were discussed}</w:t>
      </w:r>
    </w:p>
    <w:p w14:paraId="0B4FF9F4"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Action Items(s):</w:t>
      </w:r>
    </w:p>
    <w:p w14:paraId="1634C09D"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color w:val="FF0000"/>
          <w:sz w:val="24"/>
          <w:szCs w:val="24"/>
        </w:rPr>
        <w:t>{describe actions that you intend to pursue with information learned}</w:t>
      </w:r>
    </w:p>
    <w:p w14:paraId="00CDF8A4" w14:textId="77777777" w:rsidR="00A4018A" w:rsidRDefault="004822EA">
      <w:pPr>
        <w:shd w:val="clear" w:color="auto" w:fill="FFFFFF"/>
        <w:spacing w:line="240" w:lineRule="auto"/>
        <w:rPr>
          <w:rFonts w:ascii="Montserrat" w:eastAsia="Montserrat" w:hAnsi="Montserrat" w:cs="Montserrat"/>
          <w:sz w:val="24"/>
          <w:szCs w:val="24"/>
        </w:rPr>
      </w:pPr>
      <w:r>
        <w:rPr>
          <w:rFonts w:ascii="Montserrat" w:eastAsia="Montserrat" w:hAnsi="Montserrat" w:cs="Montserrat"/>
          <w:sz w:val="24"/>
          <w:szCs w:val="24"/>
        </w:rPr>
        <w:t>Estimated Return on Investment:</w:t>
      </w:r>
    </w:p>
    <w:p w14:paraId="78C8687E" w14:textId="77777777" w:rsidR="00A4018A" w:rsidRDefault="004822EA">
      <w:pPr>
        <w:shd w:val="clear" w:color="auto" w:fill="FFFFFF"/>
        <w:spacing w:line="240" w:lineRule="auto"/>
        <w:rPr>
          <w:rFonts w:ascii="Montserrat" w:eastAsia="Montserrat" w:hAnsi="Montserrat" w:cs="Montserrat"/>
          <w:color w:val="FF0000"/>
          <w:sz w:val="24"/>
          <w:szCs w:val="24"/>
        </w:rPr>
      </w:pPr>
      <w:r>
        <w:rPr>
          <w:rFonts w:ascii="Montserrat" w:eastAsia="Montserrat" w:hAnsi="Montserrat" w:cs="Montserrat"/>
          <w:color w:val="FF0000"/>
          <w:sz w:val="24"/>
          <w:szCs w:val="24"/>
        </w:rPr>
        <w:t>{estimate cost savings and return on investment by implementing the actions described above, if appropriate.}</w:t>
      </w:r>
    </w:p>
    <w:p w14:paraId="3B5D9D77" w14:textId="77777777" w:rsidR="00A4018A" w:rsidRDefault="00A4018A">
      <w:pPr>
        <w:shd w:val="clear" w:color="auto" w:fill="FFFFFF"/>
        <w:spacing w:line="240" w:lineRule="auto"/>
        <w:rPr>
          <w:rFonts w:ascii="Montserrat" w:eastAsia="Montserrat" w:hAnsi="Montserrat" w:cs="Montserrat"/>
          <w:sz w:val="24"/>
          <w:szCs w:val="24"/>
        </w:rPr>
      </w:pPr>
    </w:p>
    <w:p w14:paraId="116EAEA2" w14:textId="77777777" w:rsidR="00A4018A" w:rsidRDefault="00A4018A">
      <w:pPr>
        <w:shd w:val="clear" w:color="auto" w:fill="FFFFFF"/>
        <w:spacing w:line="240" w:lineRule="auto"/>
        <w:rPr>
          <w:rFonts w:ascii="Montserrat" w:eastAsia="Montserrat" w:hAnsi="Montserrat" w:cs="Montserrat"/>
          <w:sz w:val="24"/>
          <w:szCs w:val="24"/>
        </w:rPr>
      </w:pPr>
    </w:p>
    <w:p w14:paraId="5E2E2C81" w14:textId="77777777" w:rsidR="00A4018A" w:rsidRDefault="00A4018A">
      <w:pPr>
        <w:spacing w:line="240" w:lineRule="auto"/>
        <w:rPr>
          <w:rFonts w:ascii="Montserrat" w:eastAsia="Montserrat" w:hAnsi="Montserrat" w:cs="Montserrat"/>
          <w:sz w:val="24"/>
          <w:szCs w:val="24"/>
        </w:rPr>
      </w:pPr>
    </w:p>
    <w:sectPr w:rsidR="00A4018A">
      <w:headerReference w:type="default" r:id="rId8"/>
      <w:pgSz w:w="12240" w:h="15840"/>
      <w:pgMar w:top="108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18020" w14:textId="77777777" w:rsidR="00D9342C" w:rsidRDefault="00D9342C">
      <w:pPr>
        <w:spacing w:line="240" w:lineRule="auto"/>
      </w:pPr>
      <w:r>
        <w:separator/>
      </w:r>
    </w:p>
  </w:endnote>
  <w:endnote w:type="continuationSeparator" w:id="0">
    <w:p w14:paraId="4734BEB3" w14:textId="77777777" w:rsidR="00D9342C" w:rsidRDefault="00D93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5ACA5D9-210E-42E2-894C-4584D23575B7}"/>
    <w:embedBold r:id="rId2" w:fontKey="{56A949CC-5F34-4958-9BC8-2CA5A056723B}"/>
    <w:embedBoldItalic r:id="rId3" w:fontKey="{CA4E327D-975E-4B90-BF7A-CAEC4D27FD98}"/>
  </w:font>
  <w:font w:name="Calibri">
    <w:panose1 w:val="020F0502020204030204"/>
    <w:charset w:val="00"/>
    <w:family w:val="swiss"/>
    <w:pitch w:val="variable"/>
    <w:sig w:usb0="E4002EFF" w:usb1="C200247B" w:usb2="00000009" w:usb3="00000000" w:csb0="000001FF" w:csb1="00000000"/>
    <w:embedRegular r:id="rId4" w:fontKey="{B8675F01-8F65-4E0C-9ACB-D8F7880DBBBF}"/>
  </w:font>
  <w:font w:name="Cambria">
    <w:panose1 w:val="02040503050406030204"/>
    <w:charset w:val="00"/>
    <w:family w:val="roman"/>
    <w:pitch w:val="variable"/>
    <w:sig w:usb0="E00006FF" w:usb1="420024FF" w:usb2="02000000" w:usb3="00000000" w:csb0="0000019F" w:csb1="00000000"/>
    <w:embedRegular r:id="rId5" w:fontKey="{03752A1A-B357-4FCC-B8D0-48BE69AFF9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326AA" w14:textId="77777777" w:rsidR="00D9342C" w:rsidRDefault="00D9342C">
      <w:pPr>
        <w:spacing w:line="240" w:lineRule="auto"/>
      </w:pPr>
      <w:r>
        <w:separator/>
      </w:r>
    </w:p>
  </w:footnote>
  <w:footnote w:type="continuationSeparator" w:id="0">
    <w:p w14:paraId="4C7AD947" w14:textId="77777777" w:rsidR="00D9342C" w:rsidRDefault="00D934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E350" w14:textId="77777777" w:rsidR="00A4018A" w:rsidRDefault="004822EA">
    <w:r>
      <w:rPr>
        <w:noProof/>
      </w:rPr>
      <w:drawing>
        <wp:anchor distT="114300" distB="114300" distL="114300" distR="114300" simplePos="0" relativeHeight="251658240" behindDoc="1" locked="0" layoutInCell="1" hidden="0" allowOverlap="1" wp14:anchorId="04A59576" wp14:editId="5F63758E">
          <wp:simplePos x="0" y="0"/>
          <wp:positionH relativeFrom="column">
            <wp:posOffset>-461962</wp:posOffset>
          </wp:positionH>
          <wp:positionV relativeFrom="paragraph">
            <wp:posOffset>-342899</wp:posOffset>
          </wp:positionV>
          <wp:extent cx="7777163" cy="1905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7163"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E0EB8"/>
    <w:multiLevelType w:val="multilevel"/>
    <w:tmpl w:val="57A488B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94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18A"/>
    <w:rsid w:val="000A16AA"/>
    <w:rsid w:val="004822EA"/>
    <w:rsid w:val="005142A9"/>
    <w:rsid w:val="0055755D"/>
    <w:rsid w:val="006A7F03"/>
    <w:rsid w:val="00757855"/>
    <w:rsid w:val="009D372B"/>
    <w:rsid w:val="00A11891"/>
    <w:rsid w:val="00A4018A"/>
    <w:rsid w:val="00A465E6"/>
    <w:rsid w:val="00D61D8D"/>
    <w:rsid w:val="00D9342C"/>
    <w:rsid w:val="00E4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8916"/>
  <w15:docId w15:val="{AA6604D4-ACE7-477B-86D7-CFA96129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1079</Words>
  <Characters>6152</Characters>
  <Application>Microsoft Office Word</Application>
  <DocSecurity>0</DocSecurity>
  <Lines>51</Lines>
  <Paragraphs>14</Paragraphs>
  <ScaleCrop>false</ScaleCrop>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Smith</dc:creator>
  <cp:lastModifiedBy>Virginia Smith</cp:lastModifiedBy>
  <cp:revision>7</cp:revision>
  <dcterms:created xsi:type="dcterms:W3CDTF">2026-04-28T17:31:00Z</dcterms:created>
  <dcterms:modified xsi:type="dcterms:W3CDTF">2026-04-28T17:34:00Z</dcterms:modified>
</cp:coreProperties>
</file>